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2F" w:rsidRDefault="002112EF" w:rsidP="00584F7A">
      <w:pPr>
        <w:jc w:val="right"/>
        <w:rPr>
          <w:rtl/>
          <w:lang w:bidi="fa-IR"/>
        </w:rPr>
      </w:pPr>
      <w:r>
        <w:rPr>
          <w:rFonts w:cs="2  Nazanin"/>
          <w:noProof/>
          <w:sz w:val="20"/>
          <w:szCs w:val="20"/>
        </w:rPr>
        <w:drawing>
          <wp:inline distT="0" distB="0" distL="0" distR="0">
            <wp:extent cx="2438400" cy="2367206"/>
            <wp:effectExtent l="19050" t="19050" r="19050" b="14044"/>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b="13043"/>
                    <a:stretch>
                      <a:fillRect/>
                    </a:stretch>
                  </pic:blipFill>
                  <pic:spPr bwMode="auto">
                    <a:xfrm>
                      <a:off x="0" y="0"/>
                      <a:ext cx="2438400" cy="2367206"/>
                    </a:xfrm>
                    <a:prstGeom prst="rect">
                      <a:avLst/>
                    </a:prstGeom>
                    <a:noFill/>
                    <a:ln w="12700" cmpd="sng">
                      <a:solidFill>
                        <a:srgbClr val="FFFFFF"/>
                      </a:solidFill>
                      <a:miter lim="800000"/>
                      <a:headEnd/>
                      <a:tailEnd/>
                    </a:ln>
                    <a:effectLst/>
                  </pic:spPr>
                </pic:pic>
              </a:graphicData>
            </a:graphic>
          </wp:inline>
        </w:drawing>
      </w:r>
    </w:p>
    <w:p w:rsidR="00A32A2F" w:rsidRDefault="00D308A2" w:rsidP="00D308A2">
      <w:pPr>
        <w:ind w:right="-696"/>
        <w:jc w:val="right"/>
        <w:rPr>
          <w:rtl/>
          <w:lang w:bidi="fa-IR"/>
        </w:rPr>
      </w:pPr>
      <w:r>
        <w:rPr>
          <w:noProof/>
        </w:rPr>
        <w:drawing>
          <wp:inline distT="0" distB="0" distL="0" distR="0">
            <wp:extent cx="2809875" cy="1428136"/>
            <wp:effectExtent l="19050" t="0" r="9525" b="0"/>
            <wp:docPr id="3" name="Picture 1" descr="\\192.168.0.200\فایلهای اشتراکی بیمارستان\واحدها\زایشگاه\غضنفر پور\IMG-20220427-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00\فایلهای اشتراکی بیمارستان\واحدها\زایشگاه\غضنفر پور\IMG-20220427-WA0018.jpg"/>
                    <pic:cNvPicPr>
                      <a:picLocks noChangeAspect="1" noChangeArrowheads="1"/>
                    </pic:cNvPicPr>
                  </pic:nvPicPr>
                  <pic:blipFill>
                    <a:blip r:embed="rId5" cstate="print"/>
                    <a:srcRect/>
                    <a:stretch>
                      <a:fillRect/>
                    </a:stretch>
                  </pic:blipFill>
                  <pic:spPr bwMode="auto">
                    <a:xfrm>
                      <a:off x="0" y="0"/>
                      <a:ext cx="2814877" cy="1430678"/>
                    </a:xfrm>
                    <a:prstGeom prst="rect">
                      <a:avLst/>
                    </a:prstGeom>
                    <a:noFill/>
                    <a:ln w="9525">
                      <a:noFill/>
                      <a:miter lim="800000"/>
                      <a:headEnd/>
                      <a:tailEnd/>
                    </a:ln>
                  </pic:spPr>
                </pic:pic>
              </a:graphicData>
            </a:graphic>
          </wp:inline>
        </w:drawing>
      </w:r>
    </w:p>
    <w:tbl>
      <w:tblPr>
        <w:tblpPr w:leftFromText="180" w:rightFromText="180" w:vertAnchor="text" w:horzAnchor="margin" w:tblpXSpec="right"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4"/>
        <w:gridCol w:w="1086"/>
      </w:tblGrid>
      <w:tr w:rsidR="002112EF" w:rsidRPr="00B64FA8" w:rsidTr="002112EF">
        <w:tc>
          <w:tcPr>
            <w:tcW w:w="2154" w:type="dxa"/>
          </w:tcPr>
          <w:p w:rsidR="002112EF" w:rsidRPr="00B64FA8" w:rsidRDefault="002112EF" w:rsidP="00B43440">
            <w:pPr>
              <w:rPr>
                <w:rFonts w:ascii="Tahoma" w:hAnsi="Tahoma" w:cs="Times New Roman"/>
                <w:sz w:val="18"/>
                <w:szCs w:val="18"/>
              </w:rPr>
            </w:pPr>
            <w:r w:rsidRPr="00B64FA8">
              <w:rPr>
                <w:rFonts w:ascii="Tahoma" w:hAnsi="Tahoma" w:cs="Times New Roman"/>
                <w:sz w:val="18"/>
                <w:szCs w:val="18"/>
              </w:rPr>
              <w:t>FZHMNGP-PH-</w:t>
            </w:r>
            <w:r w:rsidR="00B43440">
              <w:rPr>
                <w:rFonts w:ascii="Tahoma" w:hAnsi="Tahoma" w:cs="Times New Roman"/>
                <w:sz w:val="18"/>
                <w:szCs w:val="18"/>
              </w:rPr>
              <w:t>48</w:t>
            </w: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شناسنامه پمفلت آموزشی </w:t>
            </w:r>
          </w:p>
        </w:tc>
      </w:tr>
      <w:tr w:rsidR="002112EF" w:rsidRPr="00B64FA8" w:rsidTr="002112EF">
        <w:tc>
          <w:tcPr>
            <w:tcW w:w="2154" w:type="dxa"/>
          </w:tcPr>
          <w:p w:rsidR="002112EF" w:rsidRPr="00B64FA8" w:rsidRDefault="002112EF" w:rsidP="002112EF">
            <w:pPr>
              <w:rPr>
                <w:rFonts w:ascii="Tahoma" w:hAnsi="Tahoma" w:cs="Times New Roman"/>
                <w:sz w:val="18"/>
                <w:szCs w:val="18"/>
              </w:rPr>
            </w:pPr>
            <w:r>
              <w:rPr>
                <w:rFonts w:ascii="Tahoma" w:hAnsi="Tahoma" w:cs="Times New Roman" w:hint="cs"/>
                <w:sz w:val="18"/>
                <w:szCs w:val="18"/>
                <w:rtl/>
              </w:rPr>
              <w:t xml:space="preserve">روش های کاهش درد زایمان </w:t>
            </w: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عنوان </w:t>
            </w:r>
          </w:p>
        </w:tc>
      </w:tr>
      <w:tr w:rsidR="002112EF" w:rsidRPr="00B64FA8" w:rsidTr="002112EF">
        <w:tc>
          <w:tcPr>
            <w:tcW w:w="2154" w:type="dxa"/>
          </w:tcPr>
          <w:p w:rsidR="002112EF" w:rsidRPr="00B64FA8" w:rsidRDefault="002112EF" w:rsidP="002112EF">
            <w:pPr>
              <w:rPr>
                <w:rFonts w:ascii="Tahoma" w:hAnsi="Tahoma" w:cs="Times New Roman"/>
                <w:sz w:val="18"/>
                <w:szCs w:val="18"/>
              </w:rPr>
            </w:pPr>
            <w:r>
              <w:rPr>
                <w:rFonts w:ascii="Tahoma" w:hAnsi="Tahoma" w:cs="Times New Roman" w:hint="cs"/>
                <w:sz w:val="18"/>
                <w:szCs w:val="18"/>
                <w:rtl/>
              </w:rPr>
              <w:t>سعیده غضنفرپور</w:t>
            </w: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تهیه کننده </w:t>
            </w:r>
          </w:p>
        </w:tc>
      </w:tr>
      <w:tr w:rsidR="002112EF" w:rsidRPr="00B64FA8" w:rsidTr="002112EF">
        <w:tc>
          <w:tcPr>
            <w:tcW w:w="2154" w:type="dxa"/>
          </w:tcPr>
          <w:p w:rsidR="002112EF" w:rsidRPr="00B64FA8" w:rsidRDefault="002112EF" w:rsidP="002112EF">
            <w:pPr>
              <w:rPr>
                <w:rFonts w:ascii="Tahoma" w:hAnsi="Tahoma" w:cs="Times New Roman"/>
                <w:sz w:val="18"/>
                <w:szCs w:val="18"/>
              </w:rPr>
            </w:pPr>
            <w:r>
              <w:rPr>
                <w:rFonts w:ascii="Tahoma" w:hAnsi="Tahoma" w:cs="Times New Roman" w:hint="cs"/>
                <w:sz w:val="18"/>
                <w:szCs w:val="18"/>
                <w:rtl/>
              </w:rPr>
              <w:t>واحد آموزش</w:t>
            </w: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تاییدکننده </w:t>
            </w:r>
          </w:p>
        </w:tc>
      </w:tr>
      <w:tr w:rsidR="002112EF" w:rsidRPr="00B64FA8" w:rsidTr="002112EF">
        <w:tc>
          <w:tcPr>
            <w:tcW w:w="2154" w:type="dxa"/>
          </w:tcPr>
          <w:p w:rsidR="002112EF" w:rsidRPr="00B64FA8" w:rsidRDefault="002112EF" w:rsidP="002112EF">
            <w:pPr>
              <w:rPr>
                <w:rFonts w:ascii="Tahoma" w:hAnsi="Tahoma" w:cs="Times New Roman"/>
                <w:sz w:val="18"/>
                <w:szCs w:val="18"/>
              </w:rPr>
            </w:pPr>
            <w:r>
              <w:rPr>
                <w:rFonts w:ascii="Tahoma" w:hAnsi="Tahoma" w:cs="Times New Roman" w:hint="cs"/>
                <w:sz w:val="18"/>
                <w:szCs w:val="18"/>
                <w:rtl/>
              </w:rPr>
              <w:t>1404</w:t>
            </w: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سال تهیه </w:t>
            </w:r>
          </w:p>
        </w:tc>
      </w:tr>
      <w:tr w:rsidR="002112EF" w:rsidRPr="00B64FA8" w:rsidTr="002112EF">
        <w:tc>
          <w:tcPr>
            <w:tcW w:w="2154" w:type="dxa"/>
          </w:tcPr>
          <w:p w:rsidR="002112EF" w:rsidRPr="00B64FA8" w:rsidRDefault="002112EF" w:rsidP="002112EF">
            <w:pPr>
              <w:rPr>
                <w:rFonts w:ascii="Tahoma" w:hAnsi="Tahoma" w:cs="Times New Roman"/>
                <w:sz w:val="18"/>
                <w:szCs w:val="18"/>
              </w:rPr>
            </w:pPr>
            <w:r>
              <w:rPr>
                <w:rFonts w:ascii="Tahoma" w:hAnsi="Tahoma" w:cs="Times New Roman" w:hint="cs"/>
                <w:sz w:val="18"/>
                <w:szCs w:val="18"/>
                <w:rtl/>
              </w:rPr>
              <w:t>سوپروایزر آموزشی</w:t>
            </w: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ناظر کیفی </w:t>
            </w:r>
          </w:p>
        </w:tc>
      </w:tr>
      <w:tr w:rsidR="002112EF" w:rsidRPr="00B64FA8" w:rsidTr="002112EF">
        <w:trPr>
          <w:trHeight w:val="70"/>
        </w:trPr>
        <w:tc>
          <w:tcPr>
            <w:tcW w:w="2154" w:type="dxa"/>
          </w:tcPr>
          <w:p w:rsidR="002112EF" w:rsidRPr="00B64FA8" w:rsidRDefault="002112EF" w:rsidP="002112EF">
            <w:pPr>
              <w:rPr>
                <w:rFonts w:ascii="Tahoma" w:hAnsi="Tahoma" w:cs="Times New Roman"/>
                <w:sz w:val="18"/>
                <w:szCs w:val="18"/>
              </w:rPr>
            </w:pPr>
          </w:p>
        </w:tc>
        <w:tc>
          <w:tcPr>
            <w:tcW w:w="1086" w:type="dxa"/>
          </w:tcPr>
          <w:p w:rsidR="002112EF" w:rsidRPr="00B64FA8" w:rsidRDefault="002112EF" w:rsidP="002112EF">
            <w:pPr>
              <w:rPr>
                <w:rFonts w:ascii="Tahoma" w:hAnsi="Tahoma" w:cs="Times New Roman"/>
                <w:sz w:val="18"/>
                <w:szCs w:val="18"/>
              </w:rPr>
            </w:pPr>
            <w:r w:rsidRPr="00B64FA8">
              <w:rPr>
                <w:rFonts w:ascii="Tahoma" w:hAnsi="Tahoma" w:cs="Times New Roman" w:hint="cs"/>
                <w:sz w:val="18"/>
                <w:szCs w:val="18"/>
                <w:rtl/>
              </w:rPr>
              <w:t xml:space="preserve">تائیدکننده علمی </w:t>
            </w:r>
          </w:p>
        </w:tc>
      </w:tr>
    </w:tbl>
    <w:p w:rsidR="00A32A2F" w:rsidRDefault="00A32A2F" w:rsidP="00584F7A">
      <w:pPr>
        <w:jc w:val="right"/>
        <w:rPr>
          <w:rtl/>
          <w:lang w:bidi="fa-IR"/>
        </w:rPr>
      </w:pPr>
    </w:p>
    <w:p w:rsidR="002112EF" w:rsidRPr="00B64FA8" w:rsidRDefault="002112EF" w:rsidP="002112EF">
      <w:pPr>
        <w:rPr>
          <w:b/>
          <w:bCs/>
          <w:sz w:val="18"/>
          <w:szCs w:val="18"/>
          <w:rtl/>
        </w:rPr>
      </w:pPr>
    </w:p>
    <w:p w:rsidR="002112EF" w:rsidRPr="006D46A4" w:rsidRDefault="002112EF" w:rsidP="002112EF">
      <w:pPr>
        <w:rPr>
          <w:b/>
          <w:bCs/>
          <w:sz w:val="32"/>
          <w:szCs w:val="32"/>
        </w:rPr>
      </w:pPr>
    </w:p>
    <w:p w:rsidR="007F6EE9" w:rsidRPr="00943DF4" w:rsidRDefault="007F6EE9" w:rsidP="00584F7A">
      <w:pPr>
        <w:jc w:val="right"/>
        <w:rPr>
          <w:color w:val="00B050"/>
          <w:sz w:val="32"/>
          <w:szCs w:val="32"/>
          <w:rtl/>
          <w:lang w:bidi="fa-IR"/>
        </w:rPr>
      </w:pPr>
    </w:p>
    <w:p w:rsidR="00A32A2F" w:rsidRDefault="00A32A2F" w:rsidP="00584F7A">
      <w:pPr>
        <w:jc w:val="right"/>
        <w:rPr>
          <w:rtl/>
          <w:lang w:bidi="fa-IR"/>
        </w:rPr>
      </w:pPr>
    </w:p>
    <w:p w:rsidR="00A32A2F" w:rsidRDefault="00A32A2F" w:rsidP="002112EF">
      <w:pPr>
        <w:rPr>
          <w:rtl/>
          <w:lang w:bidi="fa-IR"/>
        </w:rPr>
      </w:pPr>
    </w:p>
    <w:p w:rsidR="002112EF" w:rsidRDefault="002112EF" w:rsidP="002112EF">
      <w:pPr>
        <w:rPr>
          <w:rtl/>
          <w:lang w:bidi="fa-IR"/>
        </w:rPr>
      </w:pPr>
    </w:p>
    <w:p w:rsidR="00A32A2F" w:rsidRDefault="00A32A2F" w:rsidP="00584F7A">
      <w:pPr>
        <w:jc w:val="right"/>
        <w:rPr>
          <w:rtl/>
          <w:lang w:bidi="fa-IR"/>
        </w:rPr>
      </w:pPr>
      <w:r>
        <w:rPr>
          <w:rFonts w:hint="cs"/>
          <w:rtl/>
          <w:lang w:bidi="fa-IR"/>
        </w:rPr>
        <w:t xml:space="preserve">فرایند زایمان که منجر به تولد انسانی دیگر می شود یکی از زیباترین پدیده های خلقت است زنان باردار معمولا نگران دردی هستند که طی زایمان آن را تجربه می کنند و به این فکر هستند که چگونه با آن مقابله کنند .در کنار باورهای نادرست و عدم اطلاع کافی از روند زایمان وآگاهی کم نسبت به شیوه های مختلف کاهش درد زایمان </w:t>
      </w:r>
      <w:r w:rsidR="00E16BB2">
        <w:rPr>
          <w:rFonts w:hint="cs"/>
          <w:rtl/>
          <w:lang w:bidi="fa-IR"/>
        </w:rPr>
        <w:t xml:space="preserve">باعث نگرانی شده است . اغلب زنان در زایمان درد دارند اما آستانه درد و نوع آن در آنها متفاوت است . با انجام زایمان طبیعی و استفاده از روش های </w:t>
      </w:r>
      <w:r w:rsidR="00E16BB2" w:rsidRPr="00943DF4">
        <w:rPr>
          <w:rFonts w:hint="cs"/>
          <w:color w:val="FF0000"/>
          <w:sz w:val="28"/>
          <w:szCs w:val="28"/>
          <w:rtl/>
          <w:lang w:bidi="fa-IR"/>
        </w:rPr>
        <w:t xml:space="preserve">کاهش درد </w:t>
      </w:r>
      <w:r w:rsidR="00E16BB2">
        <w:rPr>
          <w:rFonts w:hint="cs"/>
          <w:rtl/>
          <w:lang w:bidi="fa-IR"/>
        </w:rPr>
        <w:t>میتوان یک تجربه خوشایند از زایمان را ایجاد کرد و به حفظ سلامت مادر باردار و نوزادش کمک کرد.</w:t>
      </w:r>
    </w:p>
    <w:p w:rsidR="00E16BB2" w:rsidRPr="00943DF4" w:rsidRDefault="00E16BB2" w:rsidP="00584F7A">
      <w:pPr>
        <w:jc w:val="right"/>
        <w:rPr>
          <w:color w:val="984806" w:themeColor="accent6" w:themeShade="80"/>
          <w:sz w:val="28"/>
          <w:szCs w:val="28"/>
          <w:rtl/>
          <w:lang w:bidi="fa-IR"/>
        </w:rPr>
      </w:pPr>
      <w:r w:rsidRPr="00943DF4">
        <w:rPr>
          <w:rFonts w:hint="cs"/>
          <w:color w:val="4BACC6" w:themeColor="accent5"/>
          <w:sz w:val="28"/>
          <w:szCs w:val="28"/>
          <w:rtl/>
          <w:lang w:bidi="fa-IR"/>
        </w:rPr>
        <w:t>روش هایی که برای کاهش درد زایمان به کار میروند عمدتا به دو گروه تقسیم میشوند:</w:t>
      </w:r>
    </w:p>
    <w:p w:rsidR="00E16BB2" w:rsidRPr="00943DF4" w:rsidRDefault="00E16BB2" w:rsidP="00584F7A">
      <w:pPr>
        <w:jc w:val="right"/>
        <w:rPr>
          <w:b/>
          <w:bCs/>
          <w:color w:val="984806" w:themeColor="accent6" w:themeShade="80"/>
          <w:rtl/>
          <w:lang w:bidi="fa-IR"/>
        </w:rPr>
      </w:pPr>
      <w:r w:rsidRPr="00943DF4">
        <w:rPr>
          <w:rFonts w:hint="cs"/>
          <w:color w:val="984806" w:themeColor="accent6" w:themeShade="80"/>
          <w:rtl/>
          <w:lang w:bidi="fa-IR"/>
        </w:rPr>
        <w:t>الف)راهکارهای غیر دارویی</w:t>
      </w:r>
    </w:p>
    <w:p w:rsidR="00E16BB2" w:rsidRDefault="00E16BB2" w:rsidP="00584F7A">
      <w:pPr>
        <w:jc w:val="right"/>
        <w:rPr>
          <w:rtl/>
          <w:lang w:bidi="fa-IR"/>
        </w:rPr>
      </w:pPr>
      <w:r w:rsidRPr="00943DF4">
        <w:rPr>
          <w:rFonts w:hint="cs"/>
          <w:color w:val="984806" w:themeColor="accent6" w:themeShade="80"/>
          <w:rtl/>
          <w:lang w:bidi="fa-IR"/>
        </w:rPr>
        <w:t xml:space="preserve">ب)راهکارهای دارویی     </w:t>
      </w:r>
    </w:p>
    <w:p w:rsidR="00E16BB2" w:rsidRDefault="00E16BB2" w:rsidP="00584F7A">
      <w:pPr>
        <w:jc w:val="right"/>
        <w:rPr>
          <w:rtl/>
          <w:lang w:bidi="fa-IR"/>
        </w:rPr>
      </w:pPr>
    </w:p>
    <w:p w:rsidR="00E16BB2" w:rsidRDefault="00E16BB2" w:rsidP="00584F7A">
      <w:pPr>
        <w:jc w:val="right"/>
        <w:rPr>
          <w:rtl/>
          <w:lang w:bidi="fa-IR"/>
        </w:rPr>
      </w:pPr>
      <w:r w:rsidRPr="00943DF4">
        <w:rPr>
          <w:rFonts w:hint="cs"/>
          <w:color w:val="4F6228" w:themeColor="accent3" w:themeShade="80"/>
          <w:sz w:val="28"/>
          <w:szCs w:val="28"/>
          <w:rtl/>
          <w:lang w:bidi="fa-IR"/>
        </w:rPr>
        <w:t xml:space="preserve">الف)راهکارهای </w:t>
      </w:r>
      <w:r w:rsidR="00E16525" w:rsidRPr="00943DF4">
        <w:rPr>
          <w:rFonts w:hint="cs"/>
          <w:color w:val="4F6228" w:themeColor="accent3" w:themeShade="80"/>
          <w:sz w:val="28"/>
          <w:szCs w:val="28"/>
          <w:rtl/>
          <w:lang w:bidi="fa-IR"/>
        </w:rPr>
        <w:t>غیر دارویی:</w:t>
      </w:r>
      <w:r w:rsidR="00E16525">
        <w:rPr>
          <w:rFonts w:hint="cs"/>
          <w:rtl/>
          <w:lang w:bidi="fa-IR"/>
        </w:rPr>
        <w:t>با استفاده از مهارتهای آموزش داده شده در کلاس های آمادگی برای زایمان مادر باردار میتواند زایمان خود را آگاهانه هدایت کند و از یک یا چند روش به طور همزمان برای کاهش درد استفاده کند و احساس درد زایمان را به حداقل برساند .</w:t>
      </w:r>
    </w:p>
    <w:p w:rsidR="00E16525" w:rsidRDefault="00E16525" w:rsidP="00584F7A">
      <w:pPr>
        <w:jc w:val="right"/>
        <w:rPr>
          <w:rtl/>
          <w:lang w:bidi="fa-IR"/>
        </w:rPr>
      </w:pPr>
      <w:r>
        <w:rPr>
          <w:rFonts w:hint="cs"/>
          <w:rtl/>
          <w:lang w:bidi="fa-IR"/>
        </w:rPr>
        <w:t>این روشها عبارتند از:</w:t>
      </w:r>
    </w:p>
    <w:p w:rsidR="00E16525" w:rsidRDefault="00E16525" w:rsidP="00584F7A">
      <w:pPr>
        <w:jc w:val="right"/>
        <w:rPr>
          <w:rtl/>
          <w:lang w:bidi="fa-IR"/>
        </w:rPr>
      </w:pPr>
      <w:r w:rsidRPr="00943DF4">
        <w:rPr>
          <w:rFonts w:hint="cs"/>
          <w:color w:val="4F81BD" w:themeColor="accent1"/>
          <w:sz w:val="28"/>
          <w:szCs w:val="28"/>
          <w:rtl/>
          <w:lang w:bidi="fa-IR"/>
        </w:rPr>
        <w:lastRenderedPageBreak/>
        <w:t>مهارتهای تنفسی و تن آرامی</w:t>
      </w:r>
      <w:r>
        <w:rPr>
          <w:rFonts w:hint="cs"/>
          <w:rtl/>
          <w:lang w:bidi="fa-IR"/>
        </w:rPr>
        <w:t>:تکنیک های تنفسی مناسب در طی مراحل زایمان باعث شلی عضلانی میشود.و با تمرکز بر تنفس سلول های مغزی که محل ثبت تحریکاتی مانند دردهستند با این پیام ها مشغول میشوند و لذا پیام درد کمتر به مغز میرسد</w:t>
      </w:r>
    </w:p>
    <w:p w:rsidR="00E16525" w:rsidRPr="00943DF4" w:rsidRDefault="00E16525" w:rsidP="00584F7A">
      <w:pPr>
        <w:jc w:val="right"/>
        <w:rPr>
          <w:color w:val="4F81BD" w:themeColor="accent1"/>
          <w:sz w:val="28"/>
          <w:szCs w:val="28"/>
          <w:rtl/>
          <w:lang w:bidi="fa-IR"/>
        </w:rPr>
      </w:pPr>
      <w:r w:rsidRPr="00943DF4">
        <w:rPr>
          <w:rFonts w:hint="cs"/>
          <w:color w:val="4F81BD" w:themeColor="accent1"/>
          <w:sz w:val="28"/>
          <w:szCs w:val="28"/>
          <w:rtl/>
          <w:lang w:bidi="fa-IR"/>
        </w:rPr>
        <w:t xml:space="preserve">قرار گرفتن در وضعیت های مختلف </w:t>
      </w:r>
      <w:r w:rsidR="00533210" w:rsidRPr="00943DF4">
        <w:rPr>
          <w:rFonts w:hint="cs"/>
          <w:color w:val="4F81BD" w:themeColor="accent1"/>
          <w:sz w:val="28"/>
          <w:szCs w:val="28"/>
          <w:rtl/>
          <w:lang w:bidi="fa-IR"/>
        </w:rPr>
        <w:t>در زمان درد:</w:t>
      </w:r>
    </w:p>
    <w:p w:rsidR="00533210" w:rsidRDefault="00533210" w:rsidP="00584F7A">
      <w:pPr>
        <w:jc w:val="right"/>
        <w:rPr>
          <w:rtl/>
          <w:lang w:bidi="fa-IR"/>
        </w:rPr>
      </w:pPr>
      <w:r>
        <w:rPr>
          <w:rFonts w:hint="cs"/>
          <w:rtl/>
          <w:lang w:bidi="fa-IR"/>
        </w:rPr>
        <w:t xml:space="preserve">تغییر وضعیت بدن موجب رفع خستگی راحتی  بیشتر و گردش خون بهتر میشود  </w:t>
      </w:r>
      <w:r w:rsidR="00BE291F">
        <w:rPr>
          <w:rFonts w:hint="cs"/>
          <w:rtl/>
          <w:lang w:bidi="fa-IR"/>
        </w:rPr>
        <w:t>.زن باردار میتواند به دلخواه خود هر حالتی که راحت تر است را انتخاب (نشسته ایستاده خوابیده درازکشیده و یا راه رفتن ) این کار موجب میشود توانایی وی برای تحمل درد زایمان افزایش یابد.</w:t>
      </w:r>
    </w:p>
    <w:p w:rsidR="00BE291F" w:rsidRDefault="00BE291F" w:rsidP="00584F7A">
      <w:pPr>
        <w:jc w:val="right"/>
        <w:rPr>
          <w:rtl/>
          <w:lang w:bidi="fa-IR"/>
        </w:rPr>
      </w:pPr>
      <w:r w:rsidRPr="00943DF4">
        <w:rPr>
          <w:rFonts w:hint="cs"/>
          <w:color w:val="4F81BD" w:themeColor="accent1"/>
          <w:sz w:val="28"/>
          <w:szCs w:val="28"/>
          <w:rtl/>
          <w:lang w:bidi="fa-IR"/>
        </w:rPr>
        <w:t>تکنیک های تجسم خلاق:</w:t>
      </w:r>
      <w:r>
        <w:rPr>
          <w:rFonts w:hint="cs"/>
          <w:rtl/>
          <w:lang w:bidi="fa-IR"/>
        </w:rPr>
        <w:t>مادر باردار در حین دردهای</w:t>
      </w:r>
      <w:r w:rsidR="00B5642A">
        <w:rPr>
          <w:rFonts w:hint="cs"/>
          <w:rtl/>
          <w:lang w:bidi="fa-IR"/>
        </w:rPr>
        <w:t xml:space="preserve"> زایمان فشار جسمی زیادی</w:t>
      </w:r>
      <w:r w:rsidR="00A71663">
        <w:rPr>
          <w:rFonts w:hint="cs"/>
          <w:rtl/>
          <w:lang w:bidi="fa-IR"/>
        </w:rPr>
        <w:t xml:space="preserve"> </w:t>
      </w:r>
      <w:r w:rsidR="00B5642A">
        <w:rPr>
          <w:rFonts w:hint="cs"/>
          <w:rtl/>
          <w:lang w:bidi="fa-IR"/>
        </w:rPr>
        <w:t>را متحمل می شود که با فکر کردن به خاطرات خوشایند و انحراف فکر و تفکر مثبت بر روی ذهن خود تاثیر میگذارد و میتواند احساس درد را به حداقل برساند.</w:t>
      </w:r>
    </w:p>
    <w:p w:rsidR="00B5642A" w:rsidRDefault="00B5642A" w:rsidP="00584F7A">
      <w:pPr>
        <w:jc w:val="right"/>
        <w:rPr>
          <w:rtl/>
          <w:lang w:bidi="fa-IR"/>
        </w:rPr>
      </w:pPr>
      <w:r w:rsidRPr="00943DF4">
        <w:rPr>
          <w:rFonts w:hint="cs"/>
          <w:color w:val="4F81BD" w:themeColor="accent1"/>
          <w:sz w:val="28"/>
          <w:szCs w:val="28"/>
          <w:rtl/>
          <w:lang w:bidi="fa-IR"/>
        </w:rPr>
        <w:t>موسیقی درمانی:</w:t>
      </w:r>
      <w:r>
        <w:rPr>
          <w:rFonts w:hint="cs"/>
          <w:rtl/>
          <w:lang w:bidi="fa-IR"/>
        </w:rPr>
        <w:t>موسیقیهای ملایم ریتم تنفس را آرام کرده و در طی زایمان آرامش بیشتری ایجاد میکند و اضطراب و درد وترس را کاهش میدهد.</w:t>
      </w:r>
    </w:p>
    <w:p w:rsidR="00B5642A" w:rsidRDefault="00B5642A" w:rsidP="00584F7A">
      <w:pPr>
        <w:jc w:val="right"/>
        <w:rPr>
          <w:rtl/>
          <w:lang w:bidi="fa-IR"/>
        </w:rPr>
      </w:pPr>
      <w:r w:rsidRPr="00943DF4">
        <w:rPr>
          <w:rFonts w:hint="cs"/>
          <w:color w:val="4F81BD" w:themeColor="accent1"/>
          <w:sz w:val="28"/>
          <w:szCs w:val="28"/>
          <w:rtl/>
          <w:lang w:bidi="fa-IR"/>
        </w:rPr>
        <w:t>سرمای سطحی:</w:t>
      </w:r>
      <w:r>
        <w:rPr>
          <w:rFonts w:hint="cs"/>
          <w:rtl/>
          <w:lang w:bidi="fa-IR"/>
        </w:rPr>
        <w:t>سرما به وسیله کاهش درجه حرارت عضله و تسکین اسپاسم عضله باعث آرامش مادر میشود. همچنین تکه های از یخ بر روی قسمت هایی از بدن میتواند راهکاری جهت کاهش درد باشد .</w:t>
      </w:r>
    </w:p>
    <w:p w:rsidR="00B5642A" w:rsidRDefault="00B5642A" w:rsidP="00584F7A">
      <w:pPr>
        <w:jc w:val="right"/>
        <w:rPr>
          <w:rtl/>
          <w:lang w:bidi="fa-IR"/>
        </w:rPr>
      </w:pPr>
      <w:r w:rsidRPr="00943DF4">
        <w:rPr>
          <w:rFonts w:hint="cs"/>
          <w:color w:val="4F81BD" w:themeColor="accent1"/>
          <w:sz w:val="28"/>
          <w:szCs w:val="28"/>
          <w:rtl/>
          <w:lang w:bidi="fa-IR"/>
        </w:rPr>
        <w:t>لمس و فشار :</w:t>
      </w:r>
      <w:r>
        <w:rPr>
          <w:rFonts w:hint="cs"/>
          <w:rtl/>
          <w:lang w:bidi="fa-IR"/>
        </w:rPr>
        <w:t xml:space="preserve"> ماساژ باعث انتقال انرژی میشود </w:t>
      </w:r>
      <w:r w:rsidR="00984078">
        <w:rPr>
          <w:rFonts w:hint="cs"/>
          <w:rtl/>
          <w:lang w:bidi="fa-IR"/>
        </w:rPr>
        <w:t xml:space="preserve">و یک روش شگفت انگیز برای کاهش درد است نوازش اطمینان بخش و دوستانه قسمت های پونه و موها در </w:t>
      </w:r>
      <w:r w:rsidR="00984078">
        <w:rPr>
          <w:rFonts w:hint="cs"/>
          <w:rtl/>
          <w:lang w:bidi="fa-IR"/>
        </w:rPr>
        <w:lastRenderedPageBreak/>
        <w:t xml:space="preserve">آغوش گرفتن ماساژنواحی دست کمر باسن و سایر قسمت های بدن توسط فرد حمایت کننده میتواند موجب کاهش درد و تسکین زن باردار شود </w:t>
      </w:r>
    </w:p>
    <w:p w:rsidR="00984078" w:rsidRDefault="00984078" w:rsidP="00584F7A">
      <w:pPr>
        <w:jc w:val="right"/>
        <w:rPr>
          <w:rtl/>
          <w:lang w:bidi="fa-IR"/>
        </w:rPr>
      </w:pPr>
      <w:r w:rsidRPr="00EE4F38">
        <w:rPr>
          <w:rFonts w:hint="cs"/>
          <w:color w:val="0070C0"/>
          <w:sz w:val="32"/>
          <w:szCs w:val="32"/>
          <w:rtl/>
          <w:lang w:bidi="fa-IR"/>
        </w:rPr>
        <w:t>کاربرد گرما</w:t>
      </w:r>
      <w:r w:rsidRPr="007B3DC9">
        <w:rPr>
          <w:rFonts w:hint="cs"/>
          <w:color w:val="0070C0"/>
          <w:sz w:val="24"/>
          <w:szCs w:val="24"/>
          <w:rtl/>
          <w:lang w:bidi="fa-IR"/>
        </w:rPr>
        <w:t>:</w:t>
      </w:r>
      <w:r>
        <w:rPr>
          <w:rFonts w:hint="cs"/>
          <w:rtl/>
          <w:lang w:bidi="fa-IR"/>
        </w:rPr>
        <w:t>استفاده از پتوهای گرم کننده و کمپرس گرم وان آب گرم دوش آب گرم و استفاده از حوله های گرم و مرطوب میتواند در طول زایمان درد را کاهش دهد .گرما باعث افزایش جریان خون آن منطقه از بدن میشود و باعث آرامش راحتی و رفع خستگی میشود</w:t>
      </w:r>
    </w:p>
    <w:p w:rsidR="00984078" w:rsidRDefault="00984078" w:rsidP="00584F7A">
      <w:pPr>
        <w:jc w:val="right"/>
        <w:rPr>
          <w:rtl/>
          <w:lang w:bidi="fa-IR"/>
        </w:rPr>
      </w:pPr>
      <w:r w:rsidRPr="00EE4F38">
        <w:rPr>
          <w:rFonts w:hint="cs"/>
          <w:color w:val="0070C0"/>
          <w:sz w:val="28"/>
          <w:szCs w:val="28"/>
          <w:rtl/>
          <w:lang w:bidi="fa-IR"/>
        </w:rPr>
        <w:t>آروماتراپی یا درمان با بوی خوش</w:t>
      </w:r>
      <w:r w:rsidRPr="007B3DC9">
        <w:rPr>
          <w:rFonts w:hint="cs"/>
          <w:color w:val="0070C0"/>
          <w:sz w:val="24"/>
          <w:szCs w:val="24"/>
          <w:rtl/>
          <w:lang w:bidi="fa-IR"/>
        </w:rPr>
        <w:t>:</w:t>
      </w:r>
      <w:r>
        <w:rPr>
          <w:rFonts w:hint="cs"/>
          <w:rtl/>
          <w:lang w:bidi="fa-IR"/>
        </w:rPr>
        <w:t xml:space="preserve">استفاده از اسانس های روغنی مشتق از گیاهان مانند اسطوخودوس گل یاس و شمعدانی روی ذهن مادر تاثیر گذاشته </w:t>
      </w:r>
      <w:r w:rsidR="00B9378F">
        <w:rPr>
          <w:rFonts w:hint="cs"/>
          <w:rtl/>
          <w:lang w:bidi="fa-IR"/>
        </w:rPr>
        <w:t xml:space="preserve"> و باعث کاهش درد میشود از این اسانس ها میتوان در روغن ماساژیا به صورت بخور استفاده کرد.</w:t>
      </w:r>
    </w:p>
    <w:p w:rsidR="00EE4F38" w:rsidRDefault="00EE4F38" w:rsidP="00584F7A">
      <w:pPr>
        <w:jc w:val="right"/>
        <w:rPr>
          <w:color w:val="0070C0"/>
          <w:sz w:val="24"/>
          <w:szCs w:val="24"/>
          <w:lang w:bidi="fa-IR"/>
        </w:rPr>
      </w:pPr>
    </w:p>
    <w:p w:rsidR="00EE4F38" w:rsidRDefault="00EE4F38" w:rsidP="00584F7A">
      <w:pPr>
        <w:jc w:val="right"/>
        <w:rPr>
          <w:color w:val="0070C0"/>
          <w:sz w:val="24"/>
          <w:szCs w:val="24"/>
          <w:lang w:bidi="fa-IR"/>
        </w:rPr>
      </w:pPr>
    </w:p>
    <w:p w:rsidR="00B9378F" w:rsidRDefault="00B9378F" w:rsidP="00584F7A">
      <w:pPr>
        <w:jc w:val="right"/>
        <w:rPr>
          <w:rtl/>
          <w:lang w:bidi="fa-IR"/>
        </w:rPr>
      </w:pPr>
      <w:r w:rsidRPr="00EE4F38">
        <w:rPr>
          <w:rFonts w:hint="cs"/>
          <w:color w:val="0070C0"/>
          <w:sz w:val="32"/>
          <w:szCs w:val="32"/>
          <w:rtl/>
          <w:lang w:bidi="fa-IR"/>
        </w:rPr>
        <w:t>رفتارهای حمایتی ماما یا همراه</w:t>
      </w:r>
      <w:r w:rsidRPr="007B3DC9">
        <w:rPr>
          <w:rFonts w:hint="cs"/>
          <w:color w:val="0070C0"/>
          <w:sz w:val="24"/>
          <w:szCs w:val="24"/>
          <w:rtl/>
          <w:lang w:bidi="fa-IR"/>
        </w:rPr>
        <w:t xml:space="preserve"> :</w:t>
      </w:r>
      <w:r>
        <w:rPr>
          <w:rFonts w:hint="cs"/>
          <w:rtl/>
          <w:lang w:bidi="fa-IR"/>
        </w:rPr>
        <w:t>تعداد زیادی از خانم های باردار حساس و زودرنج هستند که این مساله باعث ایجاد مشکلات و ناراحتی های زیادی در طی مراحل زایمان میگردد و باعث میشود که زن باردار فکر کند که از حمایت لازم برخوردار نیست . ماما میتواند در تمام مراحل زایمان او را همراهی کرده و از نظر روانی حمایت کند .</w:t>
      </w:r>
    </w:p>
    <w:p w:rsidR="00B9378F" w:rsidRDefault="00B9378F" w:rsidP="00584F7A">
      <w:pPr>
        <w:jc w:val="right"/>
        <w:rPr>
          <w:rtl/>
          <w:lang w:bidi="fa-IR"/>
        </w:rPr>
      </w:pPr>
    </w:p>
    <w:p w:rsidR="00B9378F" w:rsidRDefault="00B9378F" w:rsidP="00584F7A">
      <w:pPr>
        <w:jc w:val="right"/>
        <w:rPr>
          <w:rtl/>
          <w:lang w:bidi="fa-IR"/>
        </w:rPr>
      </w:pPr>
    </w:p>
    <w:p w:rsidR="00B9378F" w:rsidRDefault="00B9378F" w:rsidP="00584F7A">
      <w:pPr>
        <w:jc w:val="right"/>
        <w:rPr>
          <w:rtl/>
          <w:lang w:bidi="fa-IR"/>
        </w:rPr>
      </w:pPr>
    </w:p>
    <w:p w:rsidR="00B9378F" w:rsidRDefault="00B9378F" w:rsidP="00584F7A">
      <w:pPr>
        <w:jc w:val="right"/>
        <w:rPr>
          <w:rtl/>
          <w:lang w:bidi="fa-IR"/>
        </w:rPr>
      </w:pPr>
    </w:p>
    <w:p w:rsidR="00B9378F" w:rsidRDefault="00B9378F" w:rsidP="00584F7A">
      <w:pPr>
        <w:jc w:val="right"/>
        <w:rPr>
          <w:rtl/>
          <w:lang w:bidi="fa-IR"/>
        </w:rPr>
      </w:pPr>
      <w:r w:rsidRPr="00943DF4">
        <w:rPr>
          <w:rFonts w:hint="cs"/>
          <w:color w:val="4F6228" w:themeColor="accent3" w:themeShade="80"/>
          <w:sz w:val="32"/>
          <w:szCs w:val="32"/>
          <w:rtl/>
          <w:lang w:bidi="fa-IR"/>
        </w:rPr>
        <w:t>ب)راهکارهای دارویی</w:t>
      </w:r>
      <w:r w:rsidRPr="00943DF4">
        <w:rPr>
          <w:rFonts w:hint="cs"/>
          <w:color w:val="4F6228" w:themeColor="accent3" w:themeShade="80"/>
          <w:sz w:val="28"/>
          <w:szCs w:val="28"/>
          <w:rtl/>
          <w:lang w:bidi="fa-IR"/>
        </w:rPr>
        <w:t>:</w:t>
      </w:r>
      <w:r>
        <w:rPr>
          <w:rFonts w:hint="cs"/>
          <w:rtl/>
          <w:lang w:bidi="fa-IR"/>
        </w:rPr>
        <w:t>شامل روش هایی ست که با تزریق یا استنشاق داروهای بی حسی مانع انتقال حس درد به مغز می شود و عبارتند از :</w:t>
      </w:r>
    </w:p>
    <w:p w:rsidR="00EE4F38" w:rsidRDefault="00EE4F38" w:rsidP="00584F7A">
      <w:pPr>
        <w:jc w:val="right"/>
        <w:rPr>
          <w:color w:val="C2D69B" w:themeColor="accent3" w:themeTint="99"/>
          <w:sz w:val="24"/>
          <w:szCs w:val="24"/>
          <w:lang w:bidi="fa-IR"/>
        </w:rPr>
      </w:pPr>
    </w:p>
    <w:p w:rsidR="00EE4F38" w:rsidRDefault="00EE4F38" w:rsidP="00584F7A">
      <w:pPr>
        <w:jc w:val="right"/>
        <w:rPr>
          <w:color w:val="C2D69B" w:themeColor="accent3" w:themeTint="99"/>
          <w:sz w:val="24"/>
          <w:szCs w:val="24"/>
          <w:lang w:bidi="fa-IR"/>
        </w:rPr>
      </w:pPr>
    </w:p>
    <w:p w:rsidR="00B9378F" w:rsidRDefault="00B9378F" w:rsidP="00584F7A">
      <w:pPr>
        <w:jc w:val="right"/>
        <w:rPr>
          <w:rtl/>
          <w:lang w:bidi="fa-IR"/>
        </w:rPr>
      </w:pPr>
      <w:r w:rsidRPr="00EE4F38">
        <w:rPr>
          <w:rFonts w:hint="cs"/>
          <w:color w:val="C2D69B" w:themeColor="accent3" w:themeTint="99"/>
          <w:sz w:val="32"/>
          <w:szCs w:val="32"/>
          <w:rtl/>
          <w:lang w:bidi="fa-IR"/>
        </w:rPr>
        <w:t xml:space="preserve">بی حسی نخاعی یا اپیدورال </w:t>
      </w:r>
      <w:r>
        <w:rPr>
          <w:rFonts w:hint="cs"/>
          <w:rtl/>
          <w:lang w:bidi="fa-IR"/>
        </w:rPr>
        <w:t>:</w:t>
      </w:r>
      <w:r w:rsidR="00D10A98">
        <w:rPr>
          <w:rFonts w:hint="cs"/>
          <w:rtl/>
          <w:lang w:bidi="fa-IR"/>
        </w:rPr>
        <w:t xml:space="preserve">در این روش داروی بی حسی در فضای ستون فقرات توسط پزشک بیهوشی </w:t>
      </w:r>
      <w:r w:rsidR="00FF43BB">
        <w:rPr>
          <w:rFonts w:hint="cs"/>
          <w:rtl/>
          <w:lang w:bidi="fa-IR"/>
        </w:rPr>
        <w:t xml:space="preserve">در مرحله فعال زایمان و قبل از زایمان تزریق میشود که در این روش مادر باردار درد را از ناحیه کمر به پایین احساس نمیکند ولی بیدار و هوشیار است </w:t>
      </w:r>
    </w:p>
    <w:p w:rsidR="00FF43BB" w:rsidRDefault="00FF43BB" w:rsidP="00584F7A">
      <w:pPr>
        <w:jc w:val="right"/>
        <w:rPr>
          <w:rtl/>
          <w:lang w:bidi="fa-IR"/>
        </w:rPr>
      </w:pPr>
    </w:p>
    <w:p w:rsidR="00FF43BB" w:rsidRDefault="00F84FBE" w:rsidP="00584F7A">
      <w:pPr>
        <w:jc w:val="right"/>
        <w:rPr>
          <w:rtl/>
          <w:lang w:bidi="fa-IR"/>
        </w:rPr>
      </w:pPr>
      <w:r>
        <w:rPr>
          <w:noProof/>
        </w:rPr>
        <w:drawing>
          <wp:inline distT="0" distB="0" distL="0" distR="0">
            <wp:extent cx="2434792" cy="2105025"/>
            <wp:effectExtent l="19050" t="0" r="3608" b="0"/>
            <wp:docPr id="4" name="Picture 2" descr="\\192.168.0.200\فایلهای اشتراکی بیمارستان\واحدها\زایشگاه\غضنفر پور\IMG-20220427-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200\فایلهای اشتراکی بیمارستان\واحدها\زایشگاه\غضنفر پور\IMG-20220427-WA0019.jpg"/>
                    <pic:cNvPicPr>
                      <a:picLocks noChangeAspect="1" noChangeArrowheads="1"/>
                    </pic:cNvPicPr>
                  </pic:nvPicPr>
                  <pic:blipFill>
                    <a:blip r:embed="rId6" cstate="print"/>
                    <a:srcRect/>
                    <a:stretch>
                      <a:fillRect/>
                    </a:stretch>
                  </pic:blipFill>
                  <pic:spPr bwMode="auto">
                    <a:xfrm>
                      <a:off x="0" y="0"/>
                      <a:ext cx="2438400" cy="2108144"/>
                    </a:xfrm>
                    <a:prstGeom prst="rect">
                      <a:avLst/>
                    </a:prstGeom>
                    <a:noFill/>
                    <a:ln w="9525">
                      <a:noFill/>
                      <a:miter lim="800000"/>
                      <a:headEnd/>
                      <a:tailEnd/>
                    </a:ln>
                  </pic:spPr>
                </pic:pic>
              </a:graphicData>
            </a:graphic>
          </wp:inline>
        </w:drawing>
      </w:r>
    </w:p>
    <w:p w:rsidR="00FF43BB" w:rsidRDefault="00FF43BB" w:rsidP="00584F7A">
      <w:pPr>
        <w:jc w:val="right"/>
        <w:rPr>
          <w:rtl/>
          <w:lang w:bidi="fa-IR"/>
        </w:rPr>
      </w:pPr>
    </w:p>
    <w:p w:rsidR="00FF43BB" w:rsidRDefault="00FF43BB" w:rsidP="00584F7A">
      <w:pPr>
        <w:jc w:val="right"/>
        <w:rPr>
          <w:rtl/>
          <w:lang w:bidi="fa-IR"/>
        </w:rPr>
      </w:pPr>
    </w:p>
    <w:p w:rsidR="00FF43BB" w:rsidRDefault="00FF43BB" w:rsidP="00584F7A">
      <w:pPr>
        <w:jc w:val="right"/>
        <w:rPr>
          <w:rtl/>
          <w:lang w:bidi="fa-IR"/>
        </w:rPr>
      </w:pPr>
    </w:p>
    <w:p w:rsidR="00FF43BB" w:rsidRDefault="00FF43BB" w:rsidP="00584F7A">
      <w:pPr>
        <w:jc w:val="right"/>
        <w:rPr>
          <w:rtl/>
          <w:lang w:bidi="fa-IR"/>
        </w:rPr>
      </w:pPr>
    </w:p>
    <w:p w:rsidR="00FF43BB" w:rsidRDefault="00FF43BB" w:rsidP="00584F7A">
      <w:pPr>
        <w:jc w:val="right"/>
        <w:rPr>
          <w:rtl/>
          <w:lang w:bidi="fa-IR"/>
        </w:rPr>
      </w:pPr>
      <w:r w:rsidRPr="00943DF4">
        <w:rPr>
          <w:rFonts w:hint="cs"/>
          <w:color w:val="C2D69B" w:themeColor="accent3" w:themeTint="99"/>
          <w:sz w:val="24"/>
          <w:szCs w:val="24"/>
          <w:rtl/>
          <w:lang w:bidi="fa-IR"/>
        </w:rPr>
        <w:t>استنشاق (تنفس )داروی بی حسی</w:t>
      </w:r>
      <w:r w:rsidR="003F1754" w:rsidRPr="00943DF4">
        <w:rPr>
          <w:rFonts w:hint="cs"/>
          <w:color w:val="C2D69B" w:themeColor="accent3" w:themeTint="99"/>
          <w:sz w:val="24"/>
          <w:szCs w:val="24"/>
          <w:rtl/>
          <w:lang w:bidi="fa-IR"/>
        </w:rPr>
        <w:t>(انتونکس)</w:t>
      </w:r>
      <w:r w:rsidRPr="00943DF4">
        <w:rPr>
          <w:rFonts w:hint="cs"/>
          <w:color w:val="C2D69B" w:themeColor="accent3" w:themeTint="99"/>
          <w:sz w:val="24"/>
          <w:szCs w:val="24"/>
          <w:rtl/>
          <w:lang w:bidi="fa-IR"/>
        </w:rPr>
        <w:t xml:space="preserve"> :</w:t>
      </w:r>
      <w:r>
        <w:rPr>
          <w:rFonts w:hint="cs"/>
          <w:rtl/>
          <w:lang w:bidi="fa-IR"/>
        </w:rPr>
        <w:t xml:space="preserve">در این </w:t>
      </w:r>
      <w:r w:rsidR="003F1754">
        <w:rPr>
          <w:rFonts w:hint="cs"/>
          <w:rtl/>
          <w:lang w:bidi="fa-IR"/>
        </w:rPr>
        <w:t>روش داروی بی حسی به صورت یک گاز از طریق گذاردن ماسک بر روی بینی و دهان به بدن مادر باردار منتقل میشود و درد های وی را تا حد زیادی کاهش میدهد</w:t>
      </w:r>
    </w:p>
    <w:p w:rsidR="003F1754" w:rsidRDefault="003F1754" w:rsidP="00584F7A">
      <w:pPr>
        <w:jc w:val="right"/>
        <w:rPr>
          <w:rtl/>
          <w:lang w:bidi="fa-IR"/>
        </w:rPr>
      </w:pPr>
    </w:p>
    <w:p w:rsidR="003F1754" w:rsidRDefault="00F84FBE" w:rsidP="00F84FBE">
      <w:pPr>
        <w:ind w:left="-567"/>
        <w:jc w:val="right"/>
        <w:rPr>
          <w:rtl/>
          <w:lang w:bidi="fa-IR"/>
        </w:rPr>
      </w:pPr>
      <w:r>
        <w:rPr>
          <w:noProof/>
        </w:rPr>
        <w:drawing>
          <wp:inline distT="0" distB="0" distL="0" distR="0">
            <wp:extent cx="2543175" cy="2200275"/>
            <wp:effectExtent l="19050" t="0" r="9525" b="0"/>
            <wp:docPr id="5" name="Picture 3" descr="\\192.168.0.200\فایلهای اشتراکی بیمارستان\واحدها\زایشگاه\غضنفر پور\IMG-20220427-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0.200\فایلهای اشتراکی بیمارستان\واحدها\زایشگاه\غضنفر پور\IMG-20220427-WA0020.jpg"/>
                    <pic:cNvPicPr>
                      <a:picLocks noChangeAspect="1" noChangeArrowheads="1"/>
                    </pic:cNvPicPr>
                  </pic:nvPicPr>
                  <pic:blipFill>
                    <a:blip r:embed="rId7" cstate="print"/>
                    <a:srcRect/>
                    <a:stretch>
                      <a:fillRect/>
                    </a:stretch>
                  </pic:blipFill>
                  <pic:spPr bwMode="auto">
                    <a:xfrm>
                      <a:off x="0" y="0"/>
                      <a:ext cx="2543175" cy="2200275"/>
                    </a:xfrm>
                    <a:prstGeom prst="rect">
                      <a:avLst/>
                    </a:prstGeom>
                    <a:noFill/>
                    <a:ln w="9525">
                      <a:noFill/>
                      <a:miter lim="800000"/>
                      <a:headEnd/>
                      <a:tailEnd/>
                    </a:ln>
                  </pic:spPr>
                </pic:pic>
              </a:graphicData>
            </a:graphic>
          </wp:inline>
        </w:drawing>
      </w:r>
    </w:p>
    <w:p w:rsidR="003F1754" w:rsidRDefault="003F1754" w:rsidP="00F84FBE">
      <w:pPr>
        <w:jc w:val="right"/>
        <w:rPr>
          <w:rtl/>
          <w:lang w:bidi="fa-IR"/>
        </w:rPr>
      </w:pPr>
      <w:r>
        <w:rPr>
          <w:rFonts w:hint="cs"/>
          <w:rtl/>
          <w:lang w:bidi="fa-IR"/>
        </w:rPr>
        <w:t xml:space="preserve">انتخاب زایمان بدون درد به روش دارویی داوطلبانه است و توسط تیم زایمان بدون درد شامل متخصص زنان متخصص بیهوشی ماما و تکنسین بیهوشی انجام میشود </w:t>
      </w:r>
    </w:p>
    <w:p w:rsidR="003F1754" w:rsidRDefault="003F1754" w:rsidP="00F84FBE">
      <w:pPr>
        <w:jc w:val="right"/>
        <w:rPr>
          <w:rtl/>
          <w:lang w:bidi="fa-IR"/>
        </w:rPr>
      </w:pPr>
      <w:r>
        <w:rPr>
          <w:rFonts w:hint="cs"/>
          <w:rtl/>
          <w:lang w:bidi="fa-IR"/>
        </w:rPr>
        <w:t xml:space="preserve">در این بیمارستان در حال حاضر استفاده از گاز انتونکس انجام میشود </w:t>
      </w:r>
    </w:p>
    <w:sectPr w:rsidR="003F1754" w:rsidSect="00D308A2">
      <w:pgSz w:w="15840" w:h="12240" w:orient="landscape"/>
      <w:pgMar w:top="709" w:right="1440" w:bottom="1440" w:left="1440" w:header="708" w:footer="708" w:gutter="0"/>
      <w:cols w:num="3" w:space="720"/>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32A2F"/>
    <w:rsid w:val="0002045D"/>
    <w:rsid w:val="0017120A"/>
    <w:rsid w:val="002112EF"/>
    <w:rsid w:val="003F1754"/>
    <w:rsid w:val="00463A22"/>
    <w:rsid w:val="00533210"/>
    <w:rsid w:val="00584F7A"/>
    <w:rsid w:val="005A153C"/>
    <w:rsid w:val="006F4EE5"/>
    <w:rsid w:val="007B3DC9"/>
    <w:rsid w:val="007B617F"/>
    <w:rsid w:val="007D6AAB"/>
    <w:rsid w:val="007F6EE9"/>
    <w:rsid w:val="0080004B"/>
    <w:rsid w:val="008508D3"/>
    <w:rsid w:val="00943DF4"/>
    <w:rsid w:val="00984078"/>
    <w:rsid w:val="00A32A2F"/>
    <w:rsid w:val="00A71663"/>
    <w:rsid w:val="00B43440"/>
    <w:rsid w:val="00B5642A"/>
    <w:rsid w:val="00B9378F"/>
    <w:rsid w:val="00BE291F"/>
    <w:rsid w:val="00BE5523"/>
    <w:rsid w:val="00D10A98"/>
    <w:rsid w:val="00D308A2"/>
    <w:rsid w:val="00D86099"/>
    <w:rsid w:val="00D9066A"/>
    <w:rsid w:val="00DB1D2A"/>
    <w:rsid w:val="00DF40DE"/>
    <w:rsid w:val="00E16525"/>
    <w:rsid w:val="00E16BB2"/>
    <w:rsid w:val="00E61EB2"/>
    <w:rsid w:val="00EE4F38"/>
    <w:rsid w:val="00F23D63"/>
    <w:rsid w:val="00F84FBE"/>
    <w:rsid w:val="00FF43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25</cp:revision>
  <cp:lastPrinted>2024-10-30T06:16:00Z</cp:lastPrinted>
  <dcterms:created xsi:type="dcterms:W3CDTF">2022-04-26T18:15:00Z</dcterms:created>
  <dcterms:modified xsi:type="dcterms:W3CDTF">2025-04-26T06:09:00Z</dcterms:modified>
</cp:coreProperties>
</file>